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D9" w:rsidRDefault="00E95BD9" w:rsidP="00E95BD9"/>
    <w:p w:rsidR="00E95BD9" w:rsidRDefault="00E95BD9" w:rsidP="00E95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E95BD9" w:rsidRDefault="00E95BD9" w:rsidP="00E95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gửi: Các trường MN, TH, THCS trong huyện.</w:t>
      </w:r>
    </w:p>
    <w:p w:rsidR="00DF771A" w:rsidRDefault="00E95BD9" w:rsidP="00E95BD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hòng Giáo dục và Đào tạo </w:t>
      </w:r>
      <w:r w:rsidR="00DF771A">
        <w:rPr>
          <w:rFonts w:ascii="Times New Roman" w:hAnsi="Times New Roman"/>
          <w:sz w:val="28"/>
          <w:szCs w:val="28"/>
        </w:rPr>
        <w:t>thông báo:</w:t>
      </w:r>
    </w:p>
    <w:p w:rsidR="00DF771A" w:rsidRDefault="00DF771A" w:rsidP="00DF77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 Quyết định thâm niên quý II năm 2019.</w:t>
      </w:r>
    </w:p>
    <w:p w:rsidR="00DF771A" w:rsidRDefault="00DF771A" w:rsidP="00DF77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Các trường THCS trong huyện nộp tiền tài liệu ôn thi vào 10 và Hồ sơ vào 10 </w:t>
      </w:r>
      <w:proofErr w:type="gramStart"/>
      <w:r>
        <w:rPr>
          <w:rFonts w:ascii="Times New Roman" w:hAnsi="Times New Roman"/>
          <w:sz w:val="28"/>
          <w:szCs w:val="28"/>
        </w:rPr>
        <w:t>( hồ</w:t>
      </w:r>
      <w:proofErr w:type="gramEnd"/>
      <w:r>
        <w:rPr>
          <w:rFonts w:ascii="Times New Roman" w:hAnsi="Times New Roman"/>
          <w:sz w:val="28"/>
          <w:szCs w:val="28"/>
        </w:rPr>
        <w:t xml:space="preserve"> sơ vào 10 giá 7000/1bộ).</w:t>
      </w:r>
      <w:bookmarkStart w:id="0" w:name="_GoBack"/>
      <w:bookmarkEnd w:id="0"/>
    </w:p>
    <w:p w:rsidR="00DF771A" w:rsidRPr="00DF771A" w:rsidRDefault="00DF771A" w:rsidP="00DF7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71A">
        <w:rPr>
          <w:rFonts w:ascii="Times New Roman" w:hAnsi="Times New Roman"/>
          <w:sz w:val="28"/>
          <w:szCs w:val="28"/>
        </w:rPr>
        <w:t>Đ</w:t>
      </w:r>
      <w:r w:rsidR="00E95BD9" w:rsidRPr="00DF771A">
        <w:rPr>
          <w:rFonts w:ascii="Times New Roman" w:hAnsi="Times New Roman"/>
          <w:sz w:val="28"/>
          <w:szCs w:val="28"/>
        </w:rPr>
        <w:t xml:space="preserve">ề nghị các đơn vị </w:t>
      </w:r>
      <w:r w:rsidRPr="00DF771A">
        <w:rPr>
          <w:rFonts w:ascii="Times New Roman" w:hAnsi="Times New Roman"/>
          <w:sz w:val="28"/>
          <w:szCs w:val="28"/>
        </w:rPr>
        <w:t>triển khai thực hiện.</w:t>
      </w:r>
      <w:r w:rsidR="00E95BD9" w:rsidRPr="00DF771A">
        <w:rPr>
          <w:rFonts w:ascii="Times New Roman" w:hAnsi="Times New Roman"/>
          <w:sz w:val="28"/>
          <w:szCs w:val="28"/>
        </w:rPr>
        <w:t xml:space="preserve"> </w:t>
      </w:r>
    </w:p>
    <w:p w:rsidR="00E95BD9" w:rsidRPr="00DF771A" w:rsidRDefault="00E95BD9" w:rsidP="00DF77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71A">
        <w:rPr>
          <w:rFonts w:ascii="Times New Roman" w:hAnsi="Times New Roman"/>
          <w:sz w:val="28"/>
          <w:szCs w:val="28"/>
        </w:rPr>
        <w:t>Thời gian:</w:t>
      </w:r>
      <w:r w:rsidRPr="00DF771A">
        <w:rPr>
          <w:rFonts w:ascii="Times New Roman" w:hAnsi="Times New Roman" w:cs="Times New Roman"/>
          <w:sz w:val="28"/>
          <w:szCs w:val="28"/>
        </w:rPr>
        <w:t xml:space="preserve"> </w:t>
      </w:r>
      <w:r w:rsidRPr="00DF771A">
        <w:rPr>
          <w:rFonts w:ascii="Times New Roman" w:hAnsi="Times New Roman" w:cs="Times New Roman"/>
          <w:color w:val="FF0000"/>
          <w:sz w:val="28"/>
          <w:szCs w:val="28"/>
        </w:rPr>
        <w:t>trước 1</w:t>
      </w:r>
      <w:r w:rsidR="00DF771A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DF771A">
        <w:rPr>
          <w:rFonts w:ascii="Times New Roman" w:hAnsi="Times New Roman" w:cs="Times New Roman"/>
          <w:color w:val="FF0000"/>
          <w:sz w:val="28"/>
          <w:szCs w:val="28"/>
        </w:rPr>
        <w:t xml:space="preserve"> giờ</w:t>
      </w:r>
      <w:r w:rsidR="00DF771A">
        <w:rPr>
          <w:rFonts w:ascii="Times New Roman" w:hAnsi="Times New Roman" w:cs="Times New Roman"/>
          <w:color w:val="FF0000"/>
          <w:sz w:val="28"/>
          <w:szCs w:val="28"/>
        </w:rPr>
        <w:t xml:space="preserve"> ngày 21</w:t>
      </w:r>
      <w:r w:rsidRPr="00DF771A">
        <w:rPr>
          <w:rFonts w:ascii="Times New Roman" w:hAnsi="Times New Roman" w:cs="Times New Roman"/>
          <w:color w:val="FF0000"/>
          <w:sz w:val="28"/>
          <w:szCs w:val="28"/>
        </w:rPr>
        <w:t>/5/2019</w:t>
      </w:r>
      <w:r w:rsidRPr="00DF771A">
        <w:rPr>
          <w:rFonts w:ascii="Times New Roman" w:hAnsi="Times New Roman" w:cs="Times New Roman"/>
          <w:sz w:val="28"/>
          <w:szCs w:val="28"/>
        </w:rPr>
        <w:t>.</w:t>
      </w:r>
    </w:p>
    <w:p w:rsidR="00E95BD9" w:rsidRDefault="00E95BD9" w:rsidP="00DF771A">
      <w:pPr>
        <w:ind w:left="360" w:firstLine="720"/>
      </w:pPr>
      <w:r>
        <w:rPr>
          <w:rFonts w:ascii="Times New Roman" w:hAnsi="Times New Roman" w:cs="Times New Roman"/>
          <w:sz w:val="28"/>
          <w:szCs w:val="28"/>
        </w:rPr>
        <w:t xml:space="preserve">Trân </w:t>
      </w:r>
      <w:proofErr w:type="gramStart"/>
      <w:r>
        <w:rPr>
          <w:rFonts w:ascii="Times New Roman" w:hAnsi="Times New Roman" w:cs="Times New Roman"/>
          <w:sz w:val="28"/>
          <w:szCs w:val="28"/>
        </w:rPr>
        <w:t>trọng !</w:t>
      </w:r>
      <w:proofErr w:type="gramEnd"/>
    </w:p>
    <w:p w:rsidR="00271A00" w:rsidRDefault="00271A00"/>
    <w:sectPr w:rsidR="00271A00" w:rsidSect="00E162C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CD8"/>
    <w:multiLevelType w:val="hybridMultilevel"/>
    <w:tmpl w:val="03FE7F6C"/>
    <w:lvl w:ilvl="0" w:tplc="88A0E1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9"/>
    <w:rsid w:val="00271A00"/>
    <w:rsid w:val="00DF771A"/>
    <w:rsid w:val="00E162C5"/>
    <w:rsid w:val="00E95BD9"/>
    <w:rsid w:val="00F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D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D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2019-05-14T07:12:00Z</dcterms:created>
  <dcterms:modified xsi:type="dcterms:W3CDTF">2019-05-21T00:55:00Z</dcterms:modified>
</cp:coreProperties>
</file>